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CF7" w:rsidRPr="00F85CF7" w:rsidRDefault="00F85CF7" w:rsidP="00F85CF7">
      <w:pPr>
        <w:spacing w:after="0" w:line="240" w:lineRule="auto"/>
        <w:jc w:val="center"/>
        <w:rPr>
          <w:rFonts w:ascii="Times New Roman" w:hAnsi="Times New Roman" w:cs="Times New Roman"/>
          <w:b/>
          <w:sz w:val="28"/>
          <w:szCs w:val="28"/>
        </w:rPr>
      </w:pPr>
      <w:r w:rsidRPr="00F85CF7">
        <w:rPr>
          <w:rFonts w:ascii="Times New Roman" w:hAnsi="Times New Roman" w:cs="Times New Roman"/>
          <w:b/>
          <w:sz w:val="28"/>
          <w:szCs w:val="28"/>
        </w:rPr>
        <w:t>Table Formatting Guidelines for the African Journal of Health Sciences</w:t>
      </w:r>
    </w:p>
    <w:p w:rsidR="00F85CF7" w:rsidRPr="00F85CF7" w:rsidRDefault="00F85CF7" w:rsidP="00F85CF7">
      <w:pPr>
        <w:spacing w:after="0" w:line="240" w:lineRule="auto"/>
        <w:jc w:val="both"/>
        <w:rPr>
          <w:rFonts w:ascii="Times New Roman" w:hAnsi="Times New Roman" w:cs="Times New Roman"/>
          <w:sz w:val="24"/>
          <w:szCs w:val="24"/>
        </w:rPr>
      </w:pPr>
    </w:p>
    <w:p w:rsidR="00F85CF7" w:rsidRPr="00F85CF7" w:rsidRDefault="00F85CF7" w:rsidP="00F85CF7">
      <w:pPr>
        <w:spacing w:after="0" w:line="240" w:lineRule="auto"/>
        <w:jc w:val="both"/>
        <w:rPr>
          <w:rFonts w:ascii="Times New Roman" w:hAnsi="Times New Roman" w:cs="Times New Roman"/>
          <w:sz w:val="24"/>
          <w:szCs w:val="24"/>
        </w:rPr>
      </w:pPr>
      <w:r w:rsidRPr="00F85CF7">
        <w:rPr>
          <w:rFonts w:ascii="Times New Roman" w:hAnsi="Times New Roman" w:cs="Times New Roman"/>
          <w:sz w:val="24"/>
          <w:szCs w:val="24"/>
        </w:rPr>
        <w:t>Authors submitting manuscripts to the African Journal of Health Sciences are required to adhere to the following formatting guidelines for tables, which are in accordance with the American Psychological Association (APA) 7th edition (APA, 2020):</w:t>
      </w:r>
    </w:p>
    <w:p w:rsidR="00F85CF7" w:rsidRPr="00F85CF7" w:rsidRDefault="00F85CF7" w:rsidP="00F85CF7">
      <w:pPr>
        <w:spacing w:after="0" w:line="240" w:lineRule="auto"/>
        <w:jc w:val="both"/>
        <w:rPr>
          <w:rFonts w:ascii="Times New Roman" w:hAnsi="Times New Roman" w:cs="Times New Roman"/>
          <w:sz w:val="24"/>
          <w:szCs w:val="24"/>
        </w:rPr>
      </w:pP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Table Structure:</w:t>
      </w:r>
    </w:p>
    <w:p w:rsidR="00F85CF7" w:rsidRPr="002578F4" w:rsidRDefault="00F85CF7" w:rsidP="002578F4">
      <w:pPr>
        <w:pStyle w:val="ListParagraph"/>
        <w:numPr>
          <w:ilvl w:val="0"/>
          <w:numId w:val="1"/>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Placement: Tables should be placed within the manuscript close to the point of reference, where they are first mentioned.</w:t>
      </w:r>
    </w:p>
    <w:p w:rsidR="00F85CF7" w:rsidRPr="002578F4" w:rsidRDefault="00F85CF7" w:rsidP="002578F4">
      <w:pPr>
        <w:pStyle w:val="ListParagraph"/>
        <w:numPr>
          <w:ilvl w:val="0"/>
          <w:numId w:val="1"/>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Numbering: Tables should be numbered sequentially throughout the manuscript, following the order in which they are cited (e.g., Table 1, Table 2). Numbering should remain consistent within the manuscript.</w:t>
      </w:r>
    </w:p>
    <w:p w:rsidR="00F85CF7" w:rsidRPr="002578F4" w:rsidRDefault="00F85CF7" w:rsidP="002578F4">
      <w:pPr>
        <w:pStyle w:val="ListParagraph"/>
        <w:numPr>
          <w:ilvl w:val="0"/>
          <w:numId w:val="1"/>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Title: Each table should include a clear and informative title placed above the table. Titles should be concise and descriptive (e.g., "Table 1. Demographic Characteristics of Participants").</w:t>
      </w: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Table Design:</w:t>
      </w:r>
    </w:p>
    <w:p w:rsidR="00F85CF7" w:rsidRPr="002578F4" w:rsidRDefault="00F85CF7" w:rsidP="002578F4">
      <w:pPr>
        <w:pStyle w:val="ListParagraph"/>
        <w:numPr>
          <w:ilvl w:val="0"/>
          <w:numId w:val="2"/>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Layout: Tables should be designed in a simple, readable format with rows and columns. Avoid complex, multi-dimensional tables.</w:t>
      </w:r>
    </w:p>
    <w:p w:rsidR="00F85CF7" w:rsidRPr="002578F4" w:rsidRDefault="00F85CF7" w:rsidP="002578F4">
      <w:pPr>
        <w:pStyle w:val="ListParagraph"/>
        <w:numPr>
          <w:ilvl w:val="0"/>
          <w:numId w:val="2"/>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Borders: Use horizontal lines to separate the table title, column headers, and data rows. Avoid vertical lines within the table.</w:t>
      </w:r>
    </w:p>
    <w:p w:rsidR="00F85CF7" w:rsidRPr="002578F4" w:rsidRDefault="00F85CF7" w:rsidP="002578F4">
      <w:pPr>
        <w:pStyle w:val="ListParagraph"/>
        <w:numPr>
          <w:ilvl w:val="0"/>
          <w:numId w:val="2"/>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Column Headers: Clearly label column headers. If abbreviations or acronyms are used, provide explanations in footnotes.</w:t>
      </w:r>
    </w:p>
    <w:p w:rsidR="00F85CF7" w:rsidRPr="002578F4" w:rsidRDefault="00F85CF7" w:rsidP="002578F4">
      <w:pPr>
        <w:pStyle w:val="ListParagraph"/>
        <w:numPr>
          <w:ilvl w:val="0"/>
          <w:numId w:val="2"/>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Row and Column Headings: Use clear and concise row and column headings to identify the content of each cell.</w:t>
      </w:r>
    </w:p>
    <w:p w:rsidR="00F85CF7" w:rsidRPr="002578F4" w:rsidRDefault="00F85CF7" w:rsidP="002578F4">
      <w:pPr>
        <w:pStyle w:val="ListParagraph"/>
        <w:numPr>
          <w:ilvl w:val="0"/>
          <w:numId w:val="2"/>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Alignment: Align numerical data and decimal points in columns. Use left alignment for text data.</w:t>
      </w: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Table Dimensions:</w:t>
      </w:r>
    </w:p>
    <w:p w:rsidR="00F85CF7" w:rsidRPr="002578F4" w:rsidRDefault="00F85CF7" w:rsidP="002578F4">
      <w:pPr>
        <w:pStyle w:val="ListParagraph"/>
        <w:numPr>
          <w:ilvl w:val="0"/>
          <w:numId w:val="3"/>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Size: Tables should be sized to fit within the journal's specified column width. Avoid excessively wide tables that may be difficult to read.</w:t>
      </w:r>
    </w:p>
    <w:p w:rsidR="00F85CF7" w:rsidRPr="002578F4" w:rsidRDefault="00F85CF7" w:rsidP="002578F4">
      <w:pPr>
        <w:pStyle w:val="ListParagraph"/>
        <w:numPr>
          <w:ilvl w:val="0"/>
          <w:numId w:val="3"/>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Number and Title Font: Use a legible font size for the table number and title. Ensure that the font size remains consistent with the journal's guidelines.</w:t>
      </w:r>
    </w:p>
    <w:p w:rsidR="00F85CF7" w:rsidRPr="002578F4" w:rsidRDefault="00F85CF7" w:rsidP="002578F4">
      <w:pPr>
        <w:pStyle w:val="ListParagraph"/>
        <w:numPr>
          <w:ilvl w:val="0"/>
          <w:numId w:val="3"/>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Text Font: Use a clear and readable font for the text within tables. Recommended font styles include Times New Roman, Arial, or Calibri.</w:t>
      </w:r>
    </w:p>
    <w:p w:rsidR="00F85CF7" w:rsidRPr="002578F4" w:rsidRDefault="00F85CF7" w:rsidP="002578F4">
      <w:pPr>
        <w:pStyle w:val="ListParagraph"/>
        <w:numPr>
          <w:ilvl w:val="0"/>
          <w:numId w:val="3"/>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Spacing: Leave adequate white space between rows and columns to enhance readability.</w:t>
      </w: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Table Notes:</w:t>
      </w:r>
    </w:p>
    <w:p w:rsidR="00F85CF7" w:rsidRPr="002578F4" w:rsidRDefault="00F85CF7" w:rsidP="002578F4">
      <w:pPr>
        <w:pStyle w:val="ListParagraph"/>
        <w:numPr>
          <w:ilvl w:val="0"/>
          <w:numId w:val="4"/>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Footnotes: Include footnotes to provide explanations, definitions, or additional information when necessary. Use lowercase letters (a, b, c) for footnotes and place them below the table.</w:t>
      </w: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Permission:</w:t>
      </w:r>
    </w:p>
    <w:p w:rsidR="00F85CF7" w:rsidRPr="002578F4" w:rsidRDefault="00F85CF7" w:rsidP="002578F4">
      <w:pPr>
        <w:pStyle w:val="ListParagraph"/>
        <w:numPr>
          <w:ilvl w:val="0"/>
          <w:numId w:val="4"/>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Source Attribution: If data or information within tables is obtained from external sources, authors must obtain the necessary permissions and provide proper attribution as required by copyright laws.</w:t>
      </w: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Originality:</w:t>
      </w:r>
    </w:p>
    <w:p w:rsidR="00F85CF7" w:rsidRPr="002578F4" w:rsidRDefault="00F85CF7" w:rsidP="002578F4">
      <w:pPr>
        <w:pStyle w:val="ListParagraph"/>
        <w:numPr>
          <w:ilvl w:val="0"/>
          <w:numId w:val="4"/>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lastRenderedPageBreak/>
        <w:t>Original Tables: Tables should be original and not previously published elsewhere without appropriate citation or permissions.</w:t>
      </w: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File Format:</w:t>
      </w:r>
    </w:p>
    <w:p w:rsidR="00F85CF7" w:rsidRPr="002578F4" w:rsidRDefault="00F85CF7" w:rsidP="002578F4">
      <w:pPr>
        <w:pStyle w:val="ListParagraph"/>
        <w:numPr>
          <w:ilvl w:val="0"/>
          <w:numId w:val="4"/>
        </w:num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Table Submission: Tables should be submitted as edita</w:t>
      </w:r>
      <w:r w:rsidR="002578F4" w:rsidRPr="002578F4">
        <w:rPr>
          <w:rFonts w:ascii="Times New Roman" w:hAnsi="Times New Roman" w:cs="Times New Roman"/>
          <w:sz w:val="24"/>
          <w:szCs w:val="24"/>
        </w:rPr>
        <w:t>ble files (e.g., Microsoft Word</w:t>
      </w:r>
      <w:r w:rsidRPr="002578F4">
        <w:rPr>
          <w:rFonts w:ascii="Times New Roman" w:hAnsi="Times New Roman" w:cs="Times New Roman"/>
          <w:sz w:val="24"/>
          <w:szCs w:val="24"/>
        </w:rPr>
        <w:t>) to facilitate typesetting and formatting.</w:t>
      </w:r>
    </w:p>
    <w:p w:rsidR="00F85CF7" w:rsidRPr="002578F4" w:rsidRDefault="00F85CF7" w:rsidP="002578F4">
      <w:pPr>
        <w:spacing w:after="0" w:line="240" w:lineRule="auto"/>
        <w:jc w:val="both"/>
        <w:rPr>
          <w:rFonts w:ascii="Times New Roman" w:hAnsi="Times New Roman" w:cs="Times New Roman"/>
          <w:sz w:val="24"/>
          <w:szCs w:val="24"/>
        </w:rPr>
      </w:pPr>
      <w:r w:rsidRPr="002578F4">
        <w:rPr>
          <w:rFonts w:ascii="Times New Roman" w:hAnsi="Times New Roman" w:cs="Times New Roman"/>
          <w:sz w:val="24"/>
          <w:szCs w:val="24"/>
        </w:rPr>
        <w:t>Authors are encouraged to consult the APA Publication Manual (7th edition) for additional details and examples related to table formatting. Adhering to these guidelines ensures consistent and effective presentation of tables in manuscripts submitted to the African Journal of Health Sciences.</w:t>
      </w:r>
    </w:p>
    <w:p w:rsidR="00F85CF7" w:rsidRPr="00F85CF7" w:rsidRDefault="00F85CF7" w:rsidP="00F85CF7">
      <w:pPr>
        <w:spacing w:after="0" w:line="240" w:lineRule="auto"/>
        <w:jc w:val="both"/>
        <w:rPr>
          <w:rFonts w:ascii="Times New Roman" w:hAnsi="Times New Roman" w:cs="Times New Roman"/>
          <w:sz w:val="24"/>
          <w:szCs w:val="24"/>
        </w:rPr>
      </w:pPr>
    </w:p>
    <w:p w:rsidR="00F85CF7" w:rsidRPr="00F85CF7" w:rsidRDefault="00F85CF7" w:rsidP="00F85CF7">
      <w:pPr>
        <w:spacing w:after="0" w:line="240" w:lineRule="auto"/>
        <w:jc w:val="both"/>
        <w:rPr>
          <w:rFonts w:ascii="Times New Roman" w:hAnsi="Times New Roman" w:cs="Times New Roman"/>
          <w:b/>
          <w:sz w:val="24"/>
          <w:szCs w:val="24"/>
        </w:rPr>
      </w:pPr>
      <w:r w:rsidRPr="00F85CF7">
        <w:rPr>
          <w:rFonts w:ascii="Times New Roman" w:hAnsi="Times New Roman" w:cs="Times New Roman"/>
          <w:b/>
          <w:sz w:val="24"/>
          <w:szCs w:val="24"/>
        </w:rPr>
        <w:t>References:</w:t>
      </w:r>
    </w:p>
    <w:p w:rsidR="00F85CF7" w:rsidRPr="00F85CF7" w:rsidRDefault="00F85CF7" w:rsidP="00F85CF7">
      <w:pPr>
        <w:spacing w:after="0" w:line="240" w:lineRule="auto"/>
        <w:jc w:val="both"/>
        <w:rPr>
          <w:rFonts w:ascii="Times New Roman" w:hAnsi="Times New Roman" w:cs="Times New Roman"/>
          <w:sz w:val="24"/>
          <w:szCs w:val="24"/>
        </w:rPr>
      </w:pPr>
    </w:p>
    <w:p w:rsidR="00275885" w:rsidRPr="00F85CF7" w:rsidRDefault="00F85CF7" w:rsidP="00F85CF7">
      <w:pPr>
        <w:spacing w:after="0" w:line="240" w:lineRule="auto"/>
        <w:jc w:val="both"/>
        <w:rPr>
          <w:rFonts w:ascii="Times New Roman" w:hAnsi="Times New Roman" w:cs="Times New Roman"/>
          <w:sz w:val="24"/>
          <w:szCs w:val="24"/>
        </w:rPr>
      </w:pPr>
      <w:bookmarkStart w:id="0" w:name="_GoBack"/>
      <w:r w:rsidRPr="00F85CF7">
        <w:rPr>
          <w:rFonts w:ascii="Times New Roman" w:hAnsi="Times New Roman" w:cs="Times New Roman"/>
          <w:sz w:val="24"/>
          <w:szCs w:val="24"/>
        </w:rPr>
        <w:t xml:space="preserve">American Psychological Association. (2020). Publication Manual of the American Psychological </w:t>
      </w:r>
      <w:proofErr w:type="spellStart"/>
      <w:r w:rsidRPr="00F85CF7">
        <w:rPr>
          <w:rFonts w:ascii="Times New Roman" w:hAnsi="Times New Roman" w:cs="Times New Roman"/>
          <w:sz w:val="24"/>
          <w:szCs w:val="24"/>
        </w:rPr>
        <w:t>Assoc</w:t>
      </w:r>
      <w:bookmarkEnd w:id="0"/>
      <w:proofErr w:type="spellEnd"/>
    </w:p>
    <w:sectPr w:rsidR="00275885" w:rsidRPr="00F85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48E"/>
    <w:multiLevelType w:val="hybridMultilevel"/>
    <w:tmpl w:val="3E66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44405"/>
    <w:multiLevelType w:val="hybridMultilevel"/>
    <w:tmpl w:val="595C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5736B"/>
    <w:multiLevelType w:val="hybridMultilevel"/>
    <w:tmpl w:val="E914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A65CF"/>
    <w:multiLevelType w:val="hybridMultilevel"/>
    <w:tmpl w:val="0592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F7"/>
    <w:rsid w:val="002578F4"/>
    <w:rsid w:val="00275885"/>
    <w:rsid w:val="00F8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B7A9"/>
  <w15:chartTrackingRefBased/>
  <w15:docId w15:val="{9F6A94D6-6A7B-4FD7-9883-C32418C1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Jackser T. Ouma</dc:creator>
  <cp:keywords/>
  <dc:description/>
  <cp:lastModifiedBy>Jackser T. Ouma</cp:lastModifiedBy>
  <cp:revision>2</cp:revision>
  <dcterms:created xsi:type="dcterms:W3CDTF">2023-09-28T06:29:00Z</dcterms:created>
  <dcterms:modified xsi:type="dcterms:W3CDTF">2023-09-28T07:59:00Z</dcterms:modified>
</cp:coreProperties>
</file>